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9549" w14:textId="473EE641" w:rsidR="008C190D" w:rsidRDefault="008C190D" w:rsidP="0099594B">
      <w:pPr>
        <w:jc w:val="center"/>
        <w:rPr>
          <w:b/>
          <w:bCs/>
          <w:sz w:val="28"/>
          <w:szCs w:val="28"/>
        </w:rPr>
      </w:pPr>
      <w:r w:rsidRPr="003952B5">
        <w:rPr>
          <w:b/>
          <w:bCs/>
          <w:sz w:val="28"/>
          <w:szCs w:val="28"/>
        </w:rPr>
        <w:t>Information on Technical C</w:t>
      </w:r>
      <w:r w:rsidR="00D71D4D">
        <w:rPr>
          <w:b/>
          <w:bCs/>
          <w:sz w:val="28"/>
          <w:szCs w:val="28"/>
        </w:rPr>
        <w:t>riterion</w:t>
      </w:r>
      <w:r w:rsidRPr="003952B5">
        <w:rPr>
          <w:b/>
          <w:bCs/>
          <w:sz w:val="28"/>
          <w:szCs w:val="28"/>
        </w:rPr>
        <w:t xml:space="preserve"> </w:t>
      </w:r>
    </w:p>
    <w:p w14:paraId="32886672" w14:textId="77777777" w:rsidR="00041550" w:rsidRDefault="00041550" w:rsidP="0099594B">
      <w:pPr>
        <w:jc w:val="center"/>
        <w:rPr>
          <w:b/>
          <w:bCs/>
          <w:sz w:val="28"/>
          <w:szCs w:val="28"/>
        </w:rPr>
      </w:pPr>
    </w:p>
    <w:p w14:paraId="72146B5E" w14:textId="2467AA80" w:rsidR="001852CB" w:rsidRPr="003952B5" w:rsidRDefault="00041550" w:rsidP="00A934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Bidders</w:t>
      </w:r>
      <w:r w:rsidR="001852CB">
        <w:rPr>
          <w:b/>
          <w:bCs/>
          <w:sz w:val="28"/>
          <w:szCs w:val="28"/>
        </w:rPr>
        <w:t xml:space="preserve"> are </w:t>
      </w:r>
      <w:r w:rsidR="00A93466">
        <w:rPr>
          <w:b/>
          <w:bCs/>
          <w:sz w:val="28"/>
          <w:szCs w:val="28"/>
        </w:rPr>
        <w:t>desired</w:t>
      </w:r>
      <w:r w:rsidR="001852CB">
        <w:rPr>
          <w:b/>
          <w:bCs/>
          <w:sz w:val="28"/>
          <w:szCs w:val="28"/>
        </w:rPr>
        <w:t xml:space="preserve"> to submit the </w:t>
      </w:r>
      <w:r w:rsidR="00A93466">
        <w:rPr>
          <w:b/>
          <w:bCs/>
          <w:sz w:val="28"/>
          <w:szCs w:val="28"/>
        </w:rPr>
        <w:t xml:space="preserve">relevant documents supporting the </w:t>
      </w:r>
      <w:r w:rsidR="00B16A7E">
        <w:rPr>
          <w:b/>
          <w:bCs/>
          <w:sz w:val="28"/>
          <w:szCs w:val="28"/>
        </w:rPr>
        <w:t xml:space="preserve">technical </w:t>
      </w:r>
      <w:r>
        <w:rPr>
          <w:b/>
          <w:bCs/>
          <w:sz w:val="28"/>
          <w:szCs w:val="28"/>
        </w:rPr>
        <w:t>experience</w:t>
      </w:r>
      <w:r w:rsidR="00B16A7E">
        <w:rPr>
          <w:b/>
          <w:bCs/>
          <w:sz w:val="28"/>
          <w:szCs w:val="28"/>
        </w:rPr>
        <w:t xml:space="preserve"> in </w:t>
      </w:r>
      <w:r w:rsidR="007F5CE5">
        <w:rPr>
          <w:b/>
          <w:bCs/>
          <w:sz w:val="28"/>
          <w:szCs w:val="28"/>
        </w:rPr>
        <w:t>CBM operatorship</w:t>
      </w:r>
      <w:r w:rsidR="00A93466">
        <w:rPr>
          <w:b/>
          <w:bCs/>
          <w:sz w:val="28"/>
          <w:szCs w:val="28"/>
        </w:rPr>
        <w:t xml:space="preserve"> including the following but not limited to:</w:t>
      </w:r>
      <w:r w:rsidR="00B16A7E">
        <w:rPr>
          <w:b/>
          <w:bCs/>
          <w:sz w:val="28"/>
          <w:szCs w:val="28"/>
        </w:rPr>
        <w:t xml:space="preserve"> </w:t>
      </w:r>
    </w:p>
    <w:p w14:paraId="58BF7782" w14:textId="0A8B9068" w:rsidR="008C190D" w:rsidRPr="00077331" w:rsidRDefault="008C190D" w:rsidP="008C1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7331">
        <w:rPr>
          <w:sz w:val="28"/>
          <w:szCs w:val="28"/>
        </w:rPr>
        <w:t xml:space="preserve">Operatorship in </w:t>
      </w:r>
      <w:r w:rsidR="003952B5">
        <w:rPr>
          <w:sz w:val="28"/>
          <w:szCs w:val="28"/>
        </w:rPr>
        <w:t xml:space="preserve">CBM block </w:t>
      </w:r>
      <w:r w:rsidRPr="00077331">
        <w:rPr>
          <w:sz w:val="28"/>
          <w:szCs w:val="28"/>
        </w:rPr>
        <w:t>development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77331" w:rsidRPr="00077331" w14:paraId="74B1DEF1" w14:textId="77777777" w:rsidTr="003952B5">
        <w:tc>
          <w:tcPr>
            <w:tcW w:w="6521" w:type="dxa"/>
          </w:tcPr>
          <w:p w14:paraId="164333F4" w14:textId="2DEFFBA3" w:rsidR="00077331" w:rsidRPr="00077331" w:rsidRDefault="00D7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  <w:r w:rsidR="00077331" w:rsidRPr="00077331">
              <w:rPr>
                <w:sz w:val="28"/>
                <w:szCs w:val="28"/>
              </w:rPr>
              <w:t xml:space="preserve"> of blocks and supporting documents: </w:t>
            </w:r>
          </w:p>
        </w:tc>
      </w:tr>
    </w:tbl>
    <w:p w14:paraId="1219770E" w14:textId="6A955A2E" w:rsidR="00C562E5" w:rsidRDefault="00C562E5" w:rsidP="008C190D">
      <w:pPr>
        <w:rPr>
          <w:sz w:val="28"/>
          <w:szCs w:val="28"/>
        </w:rPr>
      </w:pPr>
    </w:p>
    <w:p w14:paraId="7EB178DD" w14:textId="7976B489" w:rsidR="00D71D4D" w:rsidRDefault="00D71D4D" w:rsidP="008C190D">
      <w:pPr>
        <w:rPr>
          <w:sz w:val="28"/>
          <w:szCs w:val="28"/>
        </w:rPr>
      </w:pPr>
    </w:p>
    <w:p w14:paraId="59F8EE85" w14:textId="77777777" w:rsidR="00D71D4D" w:rsidRPr="00077331" w:rsidRDefault="00D71D4D" w:rsidP="008C190D">
      <w:pPr>
        <w:rPr>
          <w:sz w:val="28"/>
          <w:szCs w:val="28"/>
        </w:rPr>
      </w:pPr>
    </w:p>
    <w:p w14:paraId="2D2A768E" w14:textId="7635913D" w:rsidR="008C190D" w:rsidRPr="00077331" w:rsidRDefault="008C190D" w:rsidP="008C1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7331">
        <w:rPr>
          <w:sz w:val="28"/>
          <w:szCs w:val="28"/>
        </w:rPr>
        <w:t xml:space="preserve">Operatorship in </w:t>
      </w:r>
      <w:r w:rsidR="003952B5">
        <w:rPr>
          <w:sz w:val="28"/>
          <w:szCs w:val="28"/>
        </w:rPr>
        <w:t>commercial Production of CBM</w:t>
      </w:r>
      <w:r w:rsidR="0099594B">
        <w:rPr>
          <w:sz w:val="28"/>
          <w:szCs w:val="28"/>
        </w:rPr>
        <w:t>, if any</w:t>
      </w:r>
      <w:r w:rsidR="003952B5">
        <w:rPr>
          <w:sz w:val="28"/>
          <w:szCs w:val="28"/>
        </w:rPr>
        <w:t xml:space="preserve"> </w:t>
      </w:r>
    </w:p>
    <w:p w14:paraId="64C57243" w14:textId="05D02BBF" w:rsidR="008C190D" w:rsidRPr="00077331" w:rsidRDefault="003952B5" w:rsidP="008C190D">
      <w:pPr>
        <w:pStyle w:val="ListParagraph"/>
        <w:rPr>
          <w:sz w:val="28"/>
          <w:szCs w:val="28"/>
        </w:rPr>
      </w:pPr>
      <w:r w:rsidRPr="003952B5">
        <w:rPr>
          <w:sz w:val="28"/>
          <w:szCs w:val="28"/>
        </w:rPr>
        <w:t>Production Record</w:t>
      </w:r>
      <w:r>
        <w:rPr>
          <w:sz w:val="28"/>
          <w:szCs w:val="28"/>
        </w:rPr>
        <w:t xml:space="preserve">: </w:t>
      </w:r>
      <w:r w:rsidR="008C190D" w:rsidRPr="00077331">
        <w:rPr>
          <w:sz w:val="28"/>
          <w:szCs w:val="28"/>
        </w:rPr>
        <w:t>Annual production of CBM for the last 10 (ten) years</w:t>
      </w:r>
      <w:r w:rsidR="001852CB">
        <w:rPr>
          <w:sz w:val="28"/>
          <w:szCs w:val="28"/>
        </w:rPr>
        <w:t>:</w:t>
      </w:r>
      <w:r w:rsidR="008C190D" w:rsidRPr="00077331">
        <w:rPr>
          <w:sz w:val="28"/>
          <w:szCs w:val="28"/>
        </w:rPr>
        <w:t xml:space="preserve"> </w:t>
      </w:r>
    </w:p>
    <w:tbl>
      <w:tblPr>
        <w:tblStyle w:val="TableGrid"/>
        <w:tblW w:w="7355" w:type="dxa"/>
        <w:tblInd w:w="720" w:type="dxa"/>
        <w:tblLook w:val="04A0" w:firstRow="1" w:lastRow="0" w:firstColumn="1" w:lastColumn="0" w:noHBand="0" w:noVBand="1"/>
      </w:tblPr>
      <w:tblGrid>
        <w:gridCol w:w="1260"/>
        <w:gridCol w:w="1559"/>
        <w:gridCol w:w="4536"/>
      </w:tblGrid>
      <w:tr w:rsidR="00077331" w:rsidRPr="00077331" w14:paraId="1BB2379A" w14:textId="6D8D383A" w:rsidTr="0099594B">
        <w:tc>
          <w:tcPr>
            <w:tcW w:w="1260" w:type="dxa"/>
          </w:tcPr>
          <w:p w14:paraId="1971694D" w14:textId="5135EB48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077331">
              <w:rPr>
                <w:sz w:val="28"/>
                <w:szCs w:val="28"/>
              </w:rPr>
              <w:t>Sl</w:t>
            </w:r>
            <w:proofErr w:type="spellEnd"/>
            <w:r w:rsidRPr="00077331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1559" w:type="dxa"/>
          </w:tcPr>
          <w:p w14:paraId="450C4EE3" w14:textId="5EEEE4F0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r w:rsidRPr="00077331">
              <w:rPr>
                <w:sz w:val="28"/>
                <w:szCs w:val="28"/>
              </w:rPr>
              <w:t>Year</w:t>
            </w:r>
          </w:p>
        </w:tc>
        <w:tc>
          <w:tcPr>
            <w:tcW w:w="4536" w:type="dxa"/>
          </w:tcPr>
          <w:p w14:paraId="2EE17E2C" w14:textId="4B3226DC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r w:rsidRPr="00077331">
              <w:rPr>
                <w:sz w:val="28"/>
                <w:szCs w:val="28"/>
              </w:rPr>
              <w:t>Annual production of CBM (BCF)</w:t>
            </w:r>
          </w:p>
        </w:tc>
      </w:tr>
      <w:tr w:rsidR="00077331" w:rsidRPr="00077331" w14:paraId="79493A1C" w14:textId="339AEC40" w:rsidTr="0099594B">
        <w:tc>
          <w:tcPr>
            <w:tcW w:w="1260" w:type="dxa"/>
          </w:tcPr>
          <w:p w14:paraId="1F0BCBB7" w14:textId="1C9012BC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0CFC3" w14:textId="0DD1A2C8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2292EADF" w14:textId="31BBB397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60F6AB63" w14:textId="3F1645F4" w:rsidTr="0099594B">
        <w:tc>
          <w:tcPr>
            <w:tcW w:w="1260" w:type="dxa"/>
          </w:tcPr>
          <w:p w14:paraId="094740DB" w14:textId="5E2B6726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21413" w14:textId="3E5E9318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0D8FCEA1" w14:textId="67E3F8E0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59067947" w14:textId="42C9770F" w:rsidTr="0099594B">
        <w:tc>
          <w:tcPr>
            <w:tcW w:w="1260" w:type="dxa"/>
          </w:tcPr>
          <w:p w14:paraId="7219D7F1" w14:textId="42210721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0941284" w14:textId="4D3DE1A6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647E36BA" w14:textId="4C5BC7EE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51DF944D" w14:textId="23228EC1" w:rsidTr="0099594B">
        <w:tc>
          <w:tcPr>
            <w:tcW w:w="1260" w:type="dxa"/>
          </w:tcPr>
          <w:p w14:paraId="68676E5C" w14:textId="081B4D2A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1527E1A" w14:textId="5A0686A7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6301A9E5" w14:textId="5DA6B604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6AA72750" w14:textId="36825D99" w:rsidTr="0099594B">
        <w:tc>
          <w:tcPr>
            <w:tcW w:w="1260" w:type="dxa"/>
          </w:tcPr>
          <w:p w14:paraId="09492D36" w14:textId="1A6C0560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BC89BEF" w14:textId="47689D58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57581EEC" w14:textId="54F6746B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6B7561D4" w14:textId="35C9C3F9" w:rsidTr="0099594B">
        <w:tc>
          <w:tcPr>
            <w:tcW w:w="1260" w:type="dxa"/>
          </w:tcPr>
          <w:p w14:paraId="299C1143" w14:textId="3D16E16F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E412E28" w14:textId="1369094C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634F1214" w14:textId="71F2D5D3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6017CF8D" w14:textId="1D58C1FD" w:rsidTr="0099594B">
        <w:tc>
          <w:tcPr>
            <w:tcW w:w="1260" w:type="dxa"/>
          </w:tcPr>
          <w:p w14:paraId="1136F6AF" w14:textId="31D32396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C8EA20E" w14:textId="3F96514C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04A24403" w14:textId="3FC7B416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06B10153" w14:textId="77777777" w:rsidTr="0099594B">
        <w:tc>
          <w:tcPr>
            <w:tcW w:w="1260" w:type="dxa"/>
          </w:tcPr>
          <w:p w14:paraId="5AAAE4B6" w14:textId="0C08F72E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BEDCC5" w14:textId="04B99C4A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691501AA" w14:textId="265AD4FE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6A9E1564" w14:textId="77777777" w:rsidTr="0099594B">
        <w:tc>
          <w:tcPr>
            <w:tcW w:w="1260" w:type="dxa"/>
          </w:tcPr>
          <w:p w14:paraId="570E499A" w14:textId="4EFF5057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49FB59" w14:textId="5FAD87E4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5A2A82BE" w14:textId="5E2FD91C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77331" w:rsidRPr="00077331" w14:paraId="5370F81E" w14:textId="77777777" w:rsidTr="0099594B">
        <w:tc>
          <w:tcPr>
            <w:tcW w:w="1260" w:type="dxa"/>
          </w:tcPr>
          <w:p w14:paraId="171238AA" w14:textId="33B9EF06" w:rsidR="00077331" w:rsidRPr="00077331" w:rsidRDefault="00077331" w:rsidP="0007733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FAEB192" w14:textId="1F431AD5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  <w:proofErr w:type="gramStart"/>
            <w:r w:rsidRPr="00077331">
              <w:rPr>
                <w:sz w:val="28"/>
                <w:szCs w:val="28"/>
              </w:rPr>
              <w:t>FY[</w:t>
            </w:r>
            <w:proofErr w:type="gramEnd"/>
            <w:r w:rsidRPr="00077331">
              <w:rPr>
                <w:sz w:val="28"/>
                <w:szCs w:val="28"/>
              </w:rPr>
              <w:t>20..]</w:t>
            </w:r>
          </w:p>
        </w:tc>
        <w:tc>
          <w:tcPr>
            <w:tcW w:w="4536" w:type="dxa"/>
          </w:tcPr>
          <w:p w14:paraId="31148DDA" w14:textId="2742B0F3" w:rsidR="00077331" w:rsidRPr="00077331" w:rsidRDefault="00077331" w:rsidP="0007733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FFEC60D" w14:textId="77777777" w:rsidR="008C190D" w:rsidRPr="00077331" w:rsidRDefault="008C190D" w:rsidP="008C190D">
      <w:pPr>
        <w:pStyle w:val="ListParagraph"/>
        <w:rPr>
          <w:sz w:val="28"/>
          <w:szCs w:val="28"/>
        </w:rPr>
      </w:pPr>
    </w:p>
    <w:sectPr w:rsidR="008C190D" w:rsidRPr="0007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F18FF"/>
    <w:multiLevelType w:val="hybridMultilevel"/>
    <w:tmpl w:val="2A8C9C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35E06"/>
    <w:multiLevelType w:val="hybridMultilevel"/>
    <w:tmpl w:val="E926DE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0D"/>
    <w:rsid w:val="00041550"/>
    <w:rsid w:val="00051CDA"/>
    <w:rsid w:val="00077331"/>
    <w:rsid w:val="001852CB"/>
    <w:rsid w:val="003952B5"/>
    <w:rsid w:val="007F5CE5"/>
    <w:rsid w:val="008C190D"/>
    <w:rsid w:val="00990323"/>
    <w:rsid w:val="0099594B"/>
    <w:rsid w:val="009C6A12"/>
    <w:rsid w:val="00A93466"/>
    <w:rsid w:val="00B16A7E"/>
    <w:rsid w:val="00B806C6"/>
    <w:rsid w:val="00C562E5"/>
    <w:rsid w:val="00D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3599"/>
  <w15:chartTrackingRefBased/>
  <w15:docId w15:val="{F3019C9D-A224-4557-86A3-B10009A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9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Prabhakar</dc:creator>
  <cp:keywords/>
  <dc:description/>
  <cp:lastModifiedBy>Ravindra  Jain</cp:lastModifiedBy>
  <cp:revision>10</cp:revision>
  <dcterms:created xsi:type="dcterms:W3CDTF">2024-07-05T08:44:00Z</dcterms:created>
  <dcterms:modified xsi:type="dcterms:W3CDTF">2024-07-09T10:15:00Z</dcterms:modified>
</cp:coreProperties>
</file>